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29F" w:rsidRDefault="0055629F" w:rsidP="0094568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62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5629F">
        <w:rPr>
          <w:rFonts w:ascii="Times New Roman" w:hAnsi="Times New Roman" w:cs="Times New Roman"/>
          <w:sz w:val="28"/>
          <w:szCs w:val="28"/>
        </w:rPr>
        <w:t>семинар</w:t>
      </w:r>
      <w:r w:rsidRPr="0055629F">
        <w:rPr>
          <w:rFonts w:ascii="Times New Roman" w:hAnsi="Times New Roman" w:cs="Times New Roman"/>
          <w:sz w:val="28"/>
          <w:szCs w:val="28"/>
        </w:rPr>
        <w:t>а</w:t>
      </w:r>
      <w:r w:rsidRPr="0055629F">
        <w:rPr>
          <w:rFonts w:ascii="Times New Roman" w:hAnsi="Times New Roman" w:cs="Times New Roman"/>
          <w:sz w:val="28"/>
          <w:szCs w:val="28"/>
        </w:rPr>
        <w:t>-тренинг</w:t>
      </w:r>
      <w:r w:rsidRPr="0055629F">
        <w:rPr>
          <w:rFonts w:ascii="Times New Roman" w:hAnsi="Times New Roman" w:cs="Times New Roman"/>
          <w:sz w:val="28"/>
          <w:szCs w:val="28"/>
        </w:rPr>
        <w:t>а</w:t>
      </w:r>
      <w:r w:rsidRPr="0055629F">
        <w:rPr>
          <w:rFonts w:ascii="Times New Roman" w:hAnsi="Times New Roman" w:cs="Times New Roman"/>
          <w:sz w:val="28"/>
          <w:szCs w:val="28"/>
        </w:rPr>
        <w:t xml:space="preserve"> на тему: </w:t>
      </w:r>
    </w:p>
    <w:p w:rsidR="0055629F" w:rsidRDefault="0055629F" w:rsidP="0094568C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5629F">
        <w:rPr>
          <w:rFonts w:ascii="Times New Roman" w:hAnsi="Times New Roman" w:cs="Times New Roman"/>
          <w:b/>
          <w:bCs/>
          <w:i/>
          <w:sz w:val="28"/>
          <w:szCs w:val="28"/>
        </w:rPr>
        <w:t>«15 ежедневны</w:t>
      </w:r>
      <w:r w:rsidR="0094568C">
        <w:rPr>
          <w:rFonts w:ascii="Times New Roman" w:hAnsi="Times New Roman" w:cs="Times New Roman"/>
          <w:b/>
          <w:bCs/>
          <w:i/>
          <w:sz w:val="28"/>
          <w:szCs w:val="28"/>
        </w:rPr>
        <w:t>х шагов Генерального директора»</w:t>
      </w:r>
    </w:p>
    <w:p w:rsidR="0094568C" w:rsidRPr="0055629F" w:rsidRDefault="0094568C" w:rsidP="0094568C">
      <w:pPr>
        <w:spacing w:line="24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24 января 2017 года</w:t>
      </w:r>
    </w:p>
    <w:p w:rsidR="0055629F" w:rsidRPr="0055629F" w:rsidRDefault="0055629F" w:rsidP="00945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Место проведения: г. Москва, </w:t>
      </w:r>
      <w:r w:rsidRPr="0055629F">
        <w:rPr>
          <w:rFonts w:ascii="Times New Roman" w:hAnsi="Times New Roman" w:cs="Times New Roman"/>
          <w:sz w:val="28"/>
          <w:szCs w:val="28"/>
        </w:rPr>
        <w:t>отел</w:t>
      </w:r>
      <w:r w:rsidRPr="0055629F">
        <w:rPr>
          <w:rFonts w:ascii="Times New Roman" w:hAnsi="Times New Roman" w:cs="Times New Roman"/>
          <w:sz w:val="28"/>
          <w:szCs w:val="28"/>
        </w:rPr>
        <w:t>ь</w:t>
      </w:r>
      <w:r w:rsidRPr="0055629F">
        <w:rPr>
          <w:rFonts w:ascii="Times New Roman" w:hAnsi="Times New Roman" w:cs="Times New Roman"/>
          <w:sz w:val="28"/>
          <w:szCs w:val="28"/>
        </w:rPr>
        <w:t xml:space="preserve"> Вега гостиничного комплекса Измайлово (зал «Брюллов)</w:t>
      </w:r>
    </w:p>
    <w:p w:rsidR="001B6321" w:rsidRPr="0055629F" w:rsidRDefault="001B6321" w:rsidP="00945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5"/>
      </w:tblGrid>
      <w:tr w:rsidR="001B6321" w:rsidRPr="0055629F" w:rsidTr="001B6321">
        <w:trPr>
          <w:tblCellSpacing w:w="0" w:type="dxa"/>
        </w:trPr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1B6321" w:rsidRDefault="001B6321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9:</w:t>
            </w:r>
            <w:r w:rsidR="0055629F"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 – 10:00 Регистрация</w:t>
            </w:r>
          </w:p>
          <w:p w:rsidR="0055629F" w:rsidRPr="0055629F" w:rsidRDefault="0055629F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629F" w:rsidRDefault="001B6321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10:00 – 11:30 </w:t>
            </w:r>
            <w:r w:rsid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Мастер-класс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«Золотое» правило руководителя на каждый день.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Пятнадцать ежедневных шагов Генерального директора для правильного управления. </w:t>
            </w:r>
            <w:proofErr w:type="gramStart"/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(Все шаги выверены и подтверждены на практике.</w:t>
            </w:r>
            <w:proofErr w:type="gramEnd"/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Разберем детально каждый. </w:t>
            </w:r>
            <w:proofErr w:type="gramStart"/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Остается внедрить и 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езультат не заставит вас ждать)</w:t>
            </w:r>
            <w:proofErr w:type="gramEnd"/>
          </w:p>
          <w:p w:rsidR="001B6321" w:rsidRDefault="001B6321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11:30 – 11:45 Кофе-брейк</w:t>
            </w:r>
          </w:p>
          <w:p w:rsidR="0055629F" w:rsidRPr="0055629F" w:rsidRDefault="0055629F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629F" w:rsidRDefault="001B6321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11:45 – 13:30 </w:t>
            </w:r>
            <w:r w:rsidR="0055629F"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Мастер-класс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О чём не учат в университетах и MBA или почему на 15 шагов необходимо выделить 50% своего времени.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Внимание! «Формула Таланта»! Как применять ее каждый день.</w:t>
            </w:r>
          </w:p>
          <w:p w:rsidR="001B6321" w:rsidRDefault="001B6321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13:30 – 14:30 Обед</w:t>
            </w:r>
          </w:p>
          <w:p w:rsidR="0055629F" w:rsidRPr="0055629F" w:rsidRDefault="0055629F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629F" w:rsidRPr="0055629F" w:rsidRDefault="001B6321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14:30 – 16:30 </w:t>
            </w:r>
            <w:r w:rsidR="0055629F"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Мастер-класс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Построение отношений руководителя с сотрудниками: немецкая форма, англо-американская форма, шведская форма. Какие преимущества и недостатки есть у </w:t>
            </w:r>
            <w:proofErr w:type="gramStart"/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каждой</w:t>
            </w:r>
            <w:proofErr w:type="gramEnd"/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есть ли российская?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Планирование рабочего дня руководителя (обсудим форму плана, которая «шлифовалась» на практике 10 лет).</w:t>
            </w:r>
          </w:p>
          <w:p w:rsidR="001B6321" w:rsidRDefault="001B6321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16:30 – 16:45 Кофе-брейк</w:t>
            </w:r>
          </w:p>
          <w:p w:rsidR="0055629F" w:rsidRPr="0055629F" w:rsidRDefault="0055629F" w:rsidP="001B63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5629F" w:rsidRDefault="001B6321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16:45 – 18:00 </w:t>
            </w:r>
            <w:r w:rsidR="0055629F"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Мастер-класс</w:t>
            </w:r>
          </w:p>
          <w:p w:rsidR="0055629F" w:rsidRPr="0055629F" w:rsidRDefault="0055629F" w:rsidP="0055629F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Формула эффективного руководителя (авторская версия).</w:t>
            </w:r>
          </w:p>
          <w:p w:rsidR="0094568C" w:rsidRDefault="0055629F" w:rsidP="0094568C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55629F">
              <w:rPr>
                <w:rFonts w:ascii="Times New Roman" w:hAnsi="Times New Roman" w:cs="Times New Roman"/>
                <w:bCs/>
                <w:sz w:val="28"/>
                <w:szCs w:val="28"/>
              </w:rPr>
              <w:t>Дес</w:t>
            </w:r>
            <w:r w:rsidR="0094568C">
              <w:rPr>
                <w:rFonts w:ascii="Times New Roman" w:hAnsi="Times New Roman" w:cs="Times New Roman"/>
                <w:bCs/>
                <w:sz w:val="28"/>
                <w:szCs w:val="28"/>
              </w:rPr>
              <w:t>ять самых важных качеств Лидера</w:t>
            </w:r>
          </w:p>
          <w:p w:rsidR="0055629F" w:rsidRPr="0055629F" w:rsidRDefault="0055629F" w:rsidP="0094568C">
            <w:pPr>
              <w:tabs>
                <w:tab w:val="center" w:pos="4677"/>
              </w:tabs>
              <w:spacing w:after="0" w:line="360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0 – 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55629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Ужин</w:t>
            </w:r>
            <w:bookmarkStart w:id="0" w:name="_GoBack"/>
            <w:bookmarkEnd w:id="0"/>
          </w:p>
        </w:tc>
      </w:tr>
    </w:tbl>
    <w:p w:rsidR="001B6321" w:rsidRPr="0055629F" w:rsidRDefault="001B6321" w:rsidP="001B632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1B6321" w:rsidRPr="0055629F" w:rsidRDefault="001B6321" w:rsidP="001B6321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62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79BE" w:rsidRPr="0055629F" w:rsidRDefault="00A479BE">
      <w:pPr>
        <w:rPr>
          <w:rFonts w:ascii="Times New Roman" w:hAnsi="Times New Roman" w:cs="Times New Roman"/>
          <w:sz w:val="28"/>
          <w:szCs w:val="28"/>
        </w:rPr>
      </w:pPr>
    </w:p>
    <w:sectPr w:rsidR="00A479BE" w:rsidRPr="00556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6F56D1"/>
    <w:multiLevelType w:val="hybridMultilevel"/>
    <w:tmpl w:val="8F0C4A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321"/>
    <w:rsid w:val="001B6321"/>
    <w:rsid w:val="00470881"/>
    <w:rsid w:val="004A6A33"/>
    <w:rsid w:val="0055629F"/>
    <w:rsid w:val="0094568C"/>
    <w:rsid w:val="00A4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632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63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1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6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5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ASIZ</dc:creator>
  <cp:lastModifiedBy>ASIZ</cp:lastModifiedBy>
  <cp:revision>3</cp:revision>
  <dcterms:created xsi:type="dcterms:W3CDTF">2017-01-10T09:17:00Z</dcterms:created>
  <dcterms:modified xsi:type="dcterms:W3CDTF">2017-01-10T09:18:00Z</dcterms:modified>
</cp:coreProperties>
</file>